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4B418" w14:textId="0EB0C7E1" w:rsidR="006E6E23" w:rsidRPr="006E6E23" w:rsidRDefault="006E6E23" w:rsidP="006E6E2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6E6E23">
        <w:rPr>
          <w:rFonts w:ascii="Arial" w:hAnsi="Arial" w:cs="Arial"/>
          <w:b/>
          <w:bCs/>
          <w:sz w:val="32"/>
          <w:szCs w:val="32"/>
          <w:u w:val="single"/>
        </w:rPr>
        <w:t>18.10.2024</w:t>
      </w:r>
    </w:p>
    <w:p w14:paraId="62185E55" w14:textId="4904E749" w:rsidR="006E6E23" w:rsidRDefault="006E6E23" w:rsidP="006E6E2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6E6E23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307256C3" w14:textId="7C21325E" w:rsidR="006E6E23" w:rsidRPr="006E6E23" w:rsidRDefault="006E6E23" w:rsidP="006E6E2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6E6E23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3ED0B2C9" w14:textId="77777777" w:rsidR="006E6E23" w:rsidRDefault="006E6E23" w:rsidP="006E6E23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2D775660" w14:textId="20963DE1" w:rsidR="006E6E23" w:rsidRPr="006E6E23" w:rsidRDefault="006E6E23" w:rsidP="006E6E23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6E6E23">
        <w:rPr>
          <w:rFonts w:ascii="Arial" w:hAnsi="Arial" w:cs="Arial"/>
          <w:b/>
          <w:bCs/>
          <w:sz w:val="32"/>
          <w:szCs w:val="32"/>
          <w:u w:val="single"/>
        </w:rPr>
        <w:t>SUPERVISÃO DE CONTRATOS, CONVÊNIOS E PARCERIAS</w:t>
      </w:r>
    </w:p>
    <w:p w14:paraId="56396B0E" w14:textId="77777777" w:rsidR="006E6E23" w:rsidRPr="006E6E23" w:rsidRDefault="006E6E23" w:rsidP="006E6E23">
      <w:pPr>
        <w:rPr>
          <w:rFonts w:ascii="Arial" w:hAnsi="Arial" w:cs="Arial"/>
          <w:b/>
          <w:bCs/>
        </w:rPr>
      </w:pPr>
      <w:r w:rsidRPr="006E6E23">
        <w:rPr>
          <w:rFonts w:ascii="Arial" w:hAnsi="Arial" w:cs="Arial"/>
          <w:b/>
          <w:bCs/>
        </w:rPr>
        <w:t>Documento: 112621491 | Extrato de Aditamento (NP)</w:t>
      </w:r>
    </w:p>
    <w:p w14:paraId="73CCCB2E" w14:textId="77777777" w:rsidR="006E6E23" w:rsidRPr="006E6E23" w:rsidRDefault="006E6E23" w:rsidP="006E6E23">
      <w:pPr>
        <w:rPr>
          <w:rFonts w:ascii="Arial" w:hAnsi="Arial" w:cs="Arial"/>
        </w:rPr>
      </w:pPr>
      <w:r w:rsidRPr="006E6E23">
        <w:rPr>
          <w:rFonts w:ascii="Arial" w:hAnsi="Arial" w:cs="Arial"/>
        </w:rPr>
        <w:t>PRINCIPAL</w:t>
      </w:r>
    </w:p>
    <w:p w14:paraId="129B8E69" w14:textId="77777777" w:rsidR="006E6E23" w:rsidRPr="006E6E23" w:rsidRDefault="006E6E23" w:rsidP="006E6E23">
      <w:pPr>
        <w:rPr>
          <w:rFonts w:ascii="Arial" w:hAnsi="Arial" w:cs="Arial"/>
        </w:rPr>
      </w:pPr>
      <w:r w:rsidRPr="006E6E23">
        <w:rPr>
          <w:rFonts w:ascii="Arial" w:hAnsi="Arial" w:cs="Arial"/>
        </w:rPr>
        <w:t>Número do Contrato</w:t>
      </w:r>
    </w:p>
    <w:p w14:paraId="74B31ECB" w14:textId="77777777" w:rsidR="006E6E23" w:rsidRPr="006E6E23" w:rsidRDefault="006E6E23" w:rsidP="006E6E23">
      <w:pPr>
        <w:rPr>
          <w:rFonts w:ascii="Arial" w:hAnsi="Arial" w:cs="Arial"/>
        </w:rPr>
      </w:pPr>
      <w:r w:rsidRPr="006E6E23">
        <w:rPr>
          <w:rFonts w:ascii="Arial" w:hAnsi="Arial" w:cs="Arial"/>
        </w:rPr>
        <w:t>025/2023/SMDET</w:t>
      </w:r>
    </w:p>
    <w:p w14:paraId="16B14AFC" w14:textId="77777777" w:rsidR="006E6E23" w:rsidRPr="006E6E23" w:rsidRDefault="006E6E23" w:rsidP="006E6E23">
      <w:pPr>
        <w:rPr>
          <w:rFonts w:ascii="Arial" w:hAnsi="Arial" w:cs="Arial"/>
        </w:rPr>
      </w:pPr>
      <w:r w:rsidRPr="006E6E23">
        <w:rPr>
          <w:rFonts w:ascii="Arial" w:hAnsi="Arial" w:cs="Arial"/>
        </w:rPr>
        <w:t>Contratado(a)</w:t>
      </w:r>
    </w:p>
    <w:p w14:paraId="2A965521" w14:textId="77777777" w:rsidR="006E6E23" w:rsidRPr="006E6E23" w:rsidRDefault="006E6E23" w:rsidP="006E6E23">
      <w:pPr>
        <w:rPr>
          <w:rFonts w:ascii="Arial" w:hAnsi="Arial" w:cs="Arial"/>
        </w:rPr>
      </w:pPr>
      <w:r w:rsidRPr="006E6E23">
        <w:rPr>
          <w:rFonts w:ascii="Arial" w:hAnsi="Arial" w:cs="Arial"/>
        </w:rPr>
        <w:t>Empresa de Tecnologia da Informação e Comunicação do Município de São Paulo - PRODAM</w:t>
      </w:r>
    </w:p>
    <w:p w14:paraId="644C9393" w14:textId="77777777" w:rsidR="006E6E23" w:rsidRPr="006E6E23" w:rsidRDefault="006E6E23" w:rsidP="006E6E23">
      <w:pPr>
        <w:rPr>
          <w:rFonts w:ascii="Arial" w:hAnsi="Arial" w:cs="Arial"/>
        </w:rPr>
      </w:pPr>
      <w:r w:rsidRPr="006E6E23">
        <w:rPr>
          <w:rFonts w:ascii="Arial" w:hAnsi="Arial" w:cs="Arial"/>
        </w:rPr>
        <w:t>Tipo de Pessoa</w:t>
      </w:r>
    </w:p>
    <w:p w14:paraId="68C65E45" w14:textId="77777777" w:rsidR="006E6E23" w:rsidRPr="006E6E23" w:rsidRDefault="006E6E23" w:rsidP="006E6E23">
      <w:pPr>
        <w:rPr>
          <w:rFonts w:ascii="Arial" w:hAnsi="Arial" w:cs="Arial"/>
        </w:rPr>
      </w:pPr>
      <w:r w:rsidRPr="006E6E23">
        <w:rPr>
          <w:rFonts w:ascii="Arial" w:hAnsi="Arial" w:cs="Arial"/>
        </w:rPr>
        <w:t>Jurídica</w:t>
      </w:r>
    </w:p>
    <w:p w14:paraId="1D1B5E2D" w14:textId="77777777" w:rsidR="006E6E23" w:rsidRPr="006E6E23" w:rsidRDefault="006E6E23" w:rsidP="006E6E23">
      <w:pPr>
        <w:rPr>
          <w:rFonts w:ascii="Arial" w:hAnsi="Arial" w:cs="Arial"/>
        </w:rPr>
      </w:pPr>
      <w:r w:rsidRPr="006E6E23">
        <w:rPr>
          <w:rFonts w:ascii="Arial" w:hAnsi="Arial" w:cs="Arial"/>
        </w:rPr>
        <w:t>CPF /CNPJ/ RNE</w:t>
      </w:r>
    </w:p>
    <w:p w14:paraId="3DF8A769" w14:textId="77777777" w:rsidR="006E6E23" w:rsidRPr="006E6E23" w:rsidRDefault="006E6E23" w:rsidP="006E6E23">
      <w:pPr>
        <w:rPr>
          <w:rFonts w:ascii="Arial" w:hAnsi="Arial" w:cs="Arial"/>
        </w:rPr>
      </w:pPr>
      <w:r w:rsidRPr="006E6E23">
        <w:rPr>
          <w:rFonts w:ascii="Arial" w:hAnsi="Arial" w:cs="Arial"/>
        </w:rPr>
        <w:t>43.076.702/0001-61</w:t>
      </w:r>
    </w:p>
    <w:p w14:paraId="073B306E" w14:textId="77777777" w:rsidR="006E6E23" w:rsidRPr="006E6E23" w:rsidRDefault="006E6E23" w:rsidP="006E6E23">
      <w:pPr>
        <w:rPr>
          <w:rFonts w:ascii="Arial" w:hAnsi="Arial" w:cs="Arial"/>
        </w:rPr>
      </w:pPr>
      <w:r w:rsidRPr="006E6E23">
        <w:rPr>
          <w:rFonts w:ascii="Arial" w:hAnsi="Arial" w:cs="Arial"/>
        </w:rPr>
        <w:t>Data da Assinatura</w:t>
      </w:r>
    </w:p>
    <w:p w14:paraId="04BD91CE" w14:textId="77777777" w:rsidR="006E6E23" w:rsidRPr="006E6E23" w:rsidRDefault="006E6E23" w:rsidP="006E6E23">
      <w:pPr>
        <w:rPr>
          <w:rFonts w:ascii="Arial" w:hAnsi="Arial" w:cs="Arial"/>
        </w:rPr>
      </w:pPr>
      <w:r w:rsidRPr="006E6E23">
        <w:rPr>
          <w:rFonts w:ascii="Arial" w:hAnsi="Arial" w:cs="Arial"/>
        </w:rPr>
        <w:t>16/10/2024</w:t>
      </w:r>
    </w:p>
    <w:p w14:paraId="778F34E5" w14:textId="77777777" w:rsidR="006E6E23" w:rsidRPr="006E6E23" w:rsidRDefault="006E6E23" w:rsidP="006E6E23">
      <w:pPr>
        <w:rPr>
          <w:rFonts w:ascii="Arial" w:hAnsi="Arial" w:cs="Arial"/>
        </w:rPr>
      </w:pPr>
      <w:r w:rsidRPr="006E6E23">
        <w:rPr>
          <w:rFonts w:ascii="Arial" w:hAnsi="Arial" w:cs="Arial"/>
        </w:rPr>
        <w:t>Prazo do Contrato</w:t>
      </w:r>
    </w:p>
    <w:p w14:paraId="4BED23B6" w14:textId="77777777" w:rsidR="006E6E23" w:rsidRPr="006E6E23" w:rsidRDefault="006E6E23" w:rsidP="006E6E23">
      <w:pPr>
        <w:rPr>
          <w:rFonts w:ascii="Arial" w:hAnsi="Arial" w:cs="Arial"/>
        </w:rPr>
      </w:pPr>
      <w:r w:rsidRPr="006E6E23">
        <w:rPr>
          <w:rFonts w:ascii="Arial" w:hAnsi="Arial" w:cs="Arial"/>
        </w:rPr>
        <w:t>10</w:t>
      </w:r>
    </w:p>
    <w:p w14:paraId="637FD3F5" w14:textId="77777777" w:rsidR="006E6E23" w:rsidRPr="006E6E23" w:rsidRDefault="006E6E23" w:rsidP="006E6E23">
      <w:pPr>
        <w:rPr>
          <w:rFonts w:ascii="Arial" w:hAnsi="Arial" w:cs="Arial"/>
        </w:rPr>
      </w:pPr>
      <w:r w:rsidRPr="006E6E23">
        <w:rPr>
          <w:rFonts w:ascii="Arial" w:hAnsi="Arial" w:cs="Arial"/>
        </w:rPr>
        <w:t>Tipo do Prazo</w:t>
      </w:r>
    </w:p>
    <w:p w14:paraId="39F34BD9" w14:textId="77777777" w:rsidR="006E6E23" w:rsidRPr="006E6E23" w:rsidRDefault="006E6E23" w:rsidP="006E6E23">
      <w:pPr>
        <w:rPr>
          <w:rFonts w:ascii="Arial" w:hAnsi="Arial" w:cs="Arial"/>
        </w:rPr>
      </w:pPr>
      <w:r w:rsidRPr="006E6E23">
        <w:rPr>
          <w:rFonts w:ascii="Arial" w:hAnsi="Arial" w:cs="Arial"/>
        </w:rPr>
        <w:t>Mês</w:t>
      </w:r>
    </w:p>
    <w:p w14:paraId="45B1A89C" w14:textId="77777777" w:rsidR="006E6E23" w:rsidRPr="006E6E23" w:rsidRDefault="006E6E23" w:rsidP="006E6E23">
      <w:pPr>
        <w:rPr>
          <w:rFonts w:ascii="Arial" w:hAnsi="Arial" w:cs="Arial"/>
        </w:rPr>
      </w:pPr>
      <w:r w:rsidRPr="006E6E23">
        <w:rPr>
          <w:rFonts w:ascii="Arial" w:hAnsi="Arial" w:cs="Arial"/>
        </w:rPr>
        <w:t>Síntese (Texto do Despacho)</w:t>
      </w:r>
    </w:p>
    <w:p w14:paraId="7678C497" w14:textId="355D0A4B" w:rsidR="006E6E23" w:rsidRPr="006E6E23" w:rsidRDefault="006E6E23" w:rsidP="006E6E23">
      <w:pPr>
        <w:rPr>
          <w:rFonts w:ascii="Arial" w:hAnsi="Arial" w:cs="Arial"/>
        </w:rPr>
      </w:pPr>
      <w:r w:rsidRPr="006E6E23">
        <w:rPr>
          <w:rFonts w:ascii="Arial" w:hAnsi="Arial" w:cs="Arial"/>
        </w:rPr>
        <w:t>2º Termo de Aditamento contratual Processo Administrativo: 6064.2023/0001284-0 Termo de Contrato: 025/2023/SMDET Contratante: Secretaria Municipal de Desenvolvimento Econômico e Trabalho, CNPJ 04.537.740/0001-12 Contratada: Empresa de Tecnologia da Informação e Comunicação</w:t>
      </w:r>
      <w:r>
        <w:rPr>
          <w:rFonts w:ascii="Arial" w:hAnsi="Arial" w:cs="Arial"/>
        </w:rPr>
        <w:t xml:space="preserve"> </w:t>
      </w:r>
      <w:r w:rsidRPr="006E6E23">
        <w:rPr>
          <w:rFonts w:ascii="Arial" w:hAnsi="Arial" w:cs="Arial"/>
        </w:rPr>
        <w:t>do Município de São Paulo - PRODAM, CNPJ 43.076.702/0001-</w:t>
      </w:r>
      <w:r w:rsidRPr="006E6E23">
        <w:rPr>
          <w:rFonts w:ascii="Arial" w:hAnsi="Arial" w:cs="Arial"/>
        </w:rPr>
        <w:lastRenderedPageBreak/>
        <w:t>61 Objeto contratual: Contratação de licenças da Suíte de Escritório Microsoft Office</w:t>
      </w:r>
      <w:r>
        <w:rPr>
          <w:rFonts w:ascii="Arial" w:hAnsi="Arial" w:cs="Arial"/>
        </w:rPr>
        <w:t xml:space="preserve"> </w:t>
      </w:r>
      <w:r w:rsidRPr="006E6E23">
        <w:rPr>
          <w:rFonts w:ascii="Arial" w:hAnsi="Arial" w:cs="Arial"/>
        </w:rPr>
        <w:t>365 visando atender as necessidades de Tecnologia da Informação e Comunicação (TIC), para suporte e operação dos negócios da SMDET. Objeto do</w:t>
      </w:r>
      <w:r>
        <w:rPr>
          <w:rFonts w:ascii="Arial" w:hAnsi="Arial" w:cs="Arial"/>
        </w:rPr>
        <w:t xml:space="preserve"> </w:t>
      </w:r>
      <w:r w:rsidRPr="006E6E23">
        <w:rPr>
          <w:rFonts w:ascii="Arial" w:hAnsi="Arial" w:cs="Arial"/>
        </w:rPr>
        <w:t>aditamento: Prorrogação de vigência e concessão de reajuste. Fundamentação: Art. 57 da Lei Federal 8.666/93 Vigência: 16/12/2023 à 16/08/2025. Valor total: R$ 442.774,40 (quatrocentos e quarenta e dois mil setecentos e setenta e quatro reais e quarenta centavos) Dotações orçamentárias:</w:t>
      </w:r>
      <w:r>
        <w:rPr>
          <w:rFonts w:ascii="Arial" w:hAnsi="Arial" w:cs="Arial"/>
        </w:rPr>
        <w:t xml:space="preserve"> </w:t>
      </w:r>
      <w:r w:rsidRPr="006E6E23">
        <w:rPr>
          <w:rFonts w:ascii="Arial" w:hAnsi="Arial" w:cs="Arial"/>
        </w:rPr>
        <w:t>30.10.11.126.3011.2818.33904000.00 e 30.10.11.126.3024.2171.33904000.00 Assinatura: 16/10/2024. Signatárias: Eunice Aparecida de Jesus</w:t>
      </w:r>
      <w:r>
        <w:rPr>
          <w:rFonts w:ascii="Arial" w:hAnsi="Arial" w:cs="Arial"/>
        </w:rPr>
        <w:t xml:space="preserve"> </w:t>
      </w:r>
      <w:r w:rsidRPr="006E6E23">
        <w:rPr>
          <w:rFonts w:ascii="Arial" w:hAnsi="Arial" w:cs="Arial"/>
        </w:rPr>
        <w:t>Prudente, pela Secretaria Municipal de Desenvolvimento Econômico e Trabalho - SMDET; Johann Nogueira Dantas e Elias Fares Hadi, Diretor/Presidente e Diretoria de Relacionamento e Inteligência de Mercado, pela Empresa de Tecnologia da Informação e Comunicação do Município de São Paulo - PRODAM.</w:t>
      </w:r>
    </w:p>
    <w:p w14:paraId="121ACF5E" w14:textId="77777777" w:rsidR="006E6E23" w:rsidRPr="006E6E23" w:rsidRDefault="006E6E23" w:rsidP="006E6E23">
      <w:pPr>
        <w:rPr>
          <w:rFonts w:ascii="Arial" w:hAnsi="Arial" w:cs="Arial"/>
        </w:rPr>
      </w:pPr>
      <w:r w:rsidRPr="006E6E23">
        <w:rPr>
          <w:rFonts w:ascii="Arial" w:hAnsi="Arial" w:cs="Arial"/>
        </w:rPr>
        <w:t>Data de Publicação</w:t>
      </w:r>
    </w:p>
    <w:p w14:paraId="2991FC07" w14:textId="77777777" w:rsidR="006E6E23" w:rsidRPr="006E6E23" w:rsidRDefault="006E6E23" w:rsidP="006E6E23">
      <w:pPr>
        <w:rPr>
          <w:rFonts w:ascii="Arial" w:hAnsi="Arial" w:cs="Arial"/>
        </w:rPr>
      </w:pPr>
      <w:r w:rsidRPr="006E6E23">
        <w:rPr>
          <w:rFonts w:ascii="Arial" w:hAnsi="Arial" w:cs="Arial"/>
        </w:rPr>
        <w:t>18/10/2024</w:t>
      </w:r>
    </w:p>
    <w:p w14:paraId="607E58D4" w14:textId="77777777" w:rsidR="006E6E23" w:rsidRPr="006E6E23" w:rsidRDefault="006E6E23" w:rsidP="006E6E23">
      <w:pPr>
        <w:rPr>
          <w:rFonts w:ascii="Arial" w:hAnsi="Arial" w:cs="Arial"/>
        </w:rPr>
      </w:pPr>
      <w:r w:rsidRPr="006E6E23">
        <w:rPr>
          <w:rFonts w:ascii="Arial" w:hAnsi="Arial" w:cs="Arial"/>
        </w:rPr>
        <w:t>Íntegra do Contrato (Número do Documento SEI)</w:t>
      </w:r>
    </w:p>
    <w:p w14:paraId="0146EC40" w14:textId="4D60BA35" w:rsidR="006E6E23" w:rsidRDefault="006E6E23">
      <w:pPr>
        <w:rPr>
          <w:rFonts w:ascii="Arial" w:hAnsi="Arial" w:cs="Arial"/>
        </w:rPr>
      </w:pPr>
      <w:r w:rsidRPr="006E6E23">
        <w:rPr>
          <w:rFonts w:ascii="Arial" w:hAnsi="Arial" w:cs="Arial"/>
        </w:rPr>
        <w:t>112573421</w:t>
      </w:r>
      <w:r w:rsidRPr="006E6E23">
        <w:rPr>
          <w:rFonts w:ascii="Arial" w:hAnsi="Arial" w:cs="Arial"/>
        </w:rPr>
        <w:cr/>
      </w:r>
      <w:r>
        <w:rPr>
          <w:rFonts w:ascii="Arial" w:hAnsi="Arial" w:cs="Arial"/>
        </w:rPr>
        <w:br w:type="page"/>
      </w:r>
    </w:p>
    <w:p w14:paraId="12D470BA" w14:textId="23160E9D" w:rsidR="006E6E23" w:rsidRDefault="006E6E23" w:rsidP="006E6E2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6E6E23">
        <w:rPr>
          <w:rFonts w:ascii="Arial" w:hAnsi="Arial" w:cs="Arial"/>
          <w:b/>
          <w:bCs/>
          <w:sz w:val="32"/>
          <w:szCs w:val="32"/>
          <w:u w:val="single"/>
        </w:rPr>
        <w:lastRenderedPageBreak/>
        <w:t>AGÊNCIA SÃO PAULO DE DESENVOLVIMENTO</w:t>
      </w:r>
    </w:p>
    <w:p w14:paraId="1204A11C" w14:textId="77777777" w:rsidR="006E6E23" w:rsidRPr="006E6E23" w:rsidRDefault="006E6E23" w:rsidP="006E6E2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6E6E23">
        <w:rPr>
          <w:rFonts w:ascii="Arial" w:hAnsi="Arial" w:cs="Arial"/>
          <w:b/>
          <w:bCs/>
          <w:sz w:val="32"/>
          <w:szCs w:val="32"/>
          <w:u w:val="single"/>
        </w:rPr>
        <w:t>GERÊNCIA JURÍDICA</w:t>
      </w:r>
    </w:p>
    <w:p w14:paraId="56A55B3B" w14:textId="77777777" w:rsidR="006E6E23" w:rsidRPr="006E6E23" w:rsidRDefault="006E6E23" w:rsidP="006E6E23">
      <w:pPr>
        <w:rPr>
          <w:rFonts w:ascii="Arial" w:hAnsi="Arial" w:cs="Arial"/>
          <w:b/>
          <w:bCs/>
        </w:rPr>
      </w:pPr>
      <w:r w:rsidRPr="006E6E23">
        <w:rPr>
          <w:rFonts w:ascii="Arial" w:hAnsi="Arial" w:cs="Arial"/>
          <w:b/>
          <w:bCs/>
        </w:rPr>
        <w:t>Documento: 112659820 | Extrato</w:t>
      </w:r>
    </w:p>
    <w:p w14:paraId="20A9B8C8" w14:textId="77777777" w:rsidR="006E6E23" w:rsidRPr="006E6E23" w:rsidRDefault="006E6E23" w:rsidP="006E6E23">
      <w:pPr>
        <w:rPr>
          <w:rFonts w:ascii="Arial" w:hAnsi="Arial" w:cs="Arial"/>
        </w:rPr>
      </w:pPr>
      <w:r w:rsidRPr="006E6E23">
        <w:rPr>
          <w:rFonts w:ascii="Arial" w:hAnsi="Arial" w:cs="Arial"/>
        </w:rPr>
        <w:t>EXTRATO DE EDITAL - CARTA CONVITE Nº 35/2024</w:t>
      </w:r>
    </w:p>
    <w:p w14:paraId="2A229C09" w14:textId="77777777" w:rsidR="006E6E23" w:rsidRPr="006E6E23" w:rsidRDefault="006E6E23" w:rsidP="006E6E23">
      <w:pPr>
        <w:rPr>
          <w:rFonts w:ascii="Arial" w:hAnsi="Arial" w:cs="Arial"/>
        </w:rPr>
      </w:pPr>
      <w:r w:rsidRPr="006E6E23">
        <w:rPr>
          <w:rFonts w:ascii="Arial" w:hAnsi="Arial" w:cs="Arial"/>
        </w:rPr>
        <w:t>PROCESSO SEI! 8710.2024/0000800-0</w:t>
      </w:r>
    </w:p>
    <w:p w14:paraId="71583B2A" w14:textId="48519873" w:rsidR="006E6E23" w:rsidRPr="006E6E23" w:rsidRDefault="006E6E23" w:rsidP="006E6E23">
      <w:pPr>
        <w:rPr>
          <w:rFonts w:ascii="Arial" w:hAnsi="Arial" w:cs="Arial"/>
        </w:rPr>
      </w:pPr>
      <w:r w:rsidRPr="006E6E23">
        <w:rPr>
          <w:rFonts w:ascii="Arial" w:hAnsi="Arial" w:cs="Arial"/>
        </w:rPr>
        <w:t>A Agência São Paulo de Desenvolvimento - ADE SAMPA, por intermédio de seu Diretor Presidente, no uso das atribuições conferidas pelo Estatuto</w:t>
      </w:r>
      <w:r>
        <w:rPr>
          <w:rFonts w:ascii="Arial" w:hAnsi="Arial" w:cs="Arial"/>
        </w:rPr>
        <w:t xml:space="preserve"> </w:t>
      </w:r>
      <w:r w:rsidRPr="006E6E23">
        <w:rPr>
          <w:rFonts w:ascii="Arial" w:hAnsi="Arial" w:cs="Arial"/>
        </w:rPr>
        <w:t>Social, torna pública a abertura da Carta Convite n.º 35/2024, referente ao Processo SEI! nº 8710.2024/0000800-0, que tem por objeto a contratação de</w:t>
      </w:r>
      <w:r>
        <w:rPr>
          <w:rFonts w:ascii="Arial" w:hAnsi="Arial" w:cs="Arial"/>
        </w:rPr>
        <w:t xml:space="preserve"> </w:t>
      </w:r>
      <w:r w:rsidRPr="006E6E23">
        <w:rPr>
          <w:rFonts w:ascii="Arial" w:hAnsi="Arial" w:cs="Arial"/>
        </w:rPr>
        <w:t>serviços especializados para a organização de "</w:t>
      </w:r>
      <w:proofErr w:type="spellStart"/>
      <w:r w:rsidRPr="006E6E23">
        <w:rPr>
          <w:rFonts w:ascii="Arial" w:hAnsi="Arial" w:cs="Arial"/>
        </w:rPr>
        <w:t>Welcome</w:t>
      </w:r>
      <w:proofErr w:type="spellEnd"/>
      <w:r w:rsidRPr="006E6E23">
        <w:rPr>
          <w:rFonts w:ascii="Arial" w:hAnsi="Arial" w:cs="Arial"/>
        </w:rPr>
        <w:t xml:space="preserve"> </w:t>
      </w:r>
      <w:proofErr w:type="spellStart"/>
      <w:r w:rsidRPr="006E6E23">
        <w:rPr>
          <w:rFonts w:ascii="Arial" w:hAnsi="Arial" w:cs="Arial"/>
        </w:rPr>
        <w:t>Coffee</w:t>
      </w:r>
      <w:proofErr w:type="spellEnd"/>
      <w:r w:rsidRPr="006E6E23">
        <w:rPr>
          <w:rFonts w:ascii="Arial" w:hAnsi="Arial" w:cs="Arial"/>
        </w:rPr>
        <w:t>/Brunch/</w:t>
      </w:r>
      <w:proofErr w:type="spellStart"/>
      <w:r w:rsidRPr="006E6E23">
        <w:rPr>
          <w:rFonts w:ascii="Arial" w:hAnsi="Arial" w:cs="Arial"/>
        </w:rPr>
        <w:t>Coffee</w:t>
      </w:r>
      <w:proofErr w:type="spellEnd"/>
      <w:r w:rsidRPr="006E6E23">
        <w:rPr>
          <w:rFonts w:ascii="Arial" w:hAnsi="Arial" w:cs="Arial"/>
        </w:rPr>
        <w:t>" em 6 (seis) eventos da 3ª edição do Programa SAMPA GAMES,</w:t>
      </w:r>
      <w:r>
        <w:rPr>
          <w:rFonts w:ascii="Arial" w:hAnsi="Arial" w:cs="Arial"/>
        </w:rPr>
        <w:t xml:space="preserve"> </w:t>
      </w:r>
      <w:r w:rsidRPr="006E6E23">
        <w:rPr>
          <w:rFonts w:ascii="Arial" w:hAnsi="Arial" w:cs="Arial"/>
        </w:rPr>
        <w:t>realizado no âmbito do Programa VAI TEC, conforme especificações, quantidades, datas e horários constantes no Termo de Referência - Anexo I do Edital. A íntegra do edital e seus anexos encontram-se disponíveis para consulta no portal da Agência, acessível por meio do link:</w:t>
      </w:r>
    </w:p>
    <w:p w14:paraId="60E29FA2" w14:textId="77777777" w:rsidR="006E6E23" w:rsidRPr="006E6E23" w:rsidRDefault="006E6E23" w:rsidP="006E6E23">
      <w:pPr>
        <w:rPr>
          <w:rFonts w:ascii="Arial" w:hAnsi="Arial" w:cs="Arial"/>
        </w:rPr>
      </w:pPr>
      <w:r w:rsidRPr="006E6E23">
        <w:rPr>
          <w:rFonts w:ascii="Arial" w:hAnsi="Arial" w:cs="Arial"/>
        </w:rPr>
        <w:t>https://adesampa.com.br/adeeditais/.</w:t>
      </w:r>
    </w:p>
    <w:p w14:paraId="0116DC8A" w14:textId="41F0D562" w:rsidR="006E6E23" w:rsidRPr="006E6E23" w:rsidRDefault="006E6E23" w:rsidP="006E6E23">
      <w:pPr>
        <w:rPr>
          <w:rFonts w:ascii="Arial" w:hAnsi="Arial" w:cs="Arial"/>
        </w:rPr>
      </w:pPr>
      <w:r w:rsidRPr="006E6E23">
        <w:rPr>
          <w:rFonts w:ascii="Arial" w:hAnsi="Arial" w:cs="Arial"/>
        </w:rPr>
        <w:t>CRITÉRIO DE JULGAMENTO: Menor Preço. DATA E HORÁRIO DA SESSÃO PÚBLICA: 23/10/2024, às 10h30. LOCAL: Rua Líbero Badaró, 425, 11º andar, Centro, São Paulo/SP.</w:t>
      </w:r>
      <w:r>
        <w:rPr>
          <w:rFonts w:ascii="Arial" w:hAnsi="Arial" w:cs="Arial"/>
        </w:rPr>
        <w:t xml:space="preserve"> </w:t>
      </w:r>
      <w:r w:rsidRPr="006E6E23">
        <w:rPr>
          <w:rFonts w:ascii="Arial" w:hAnsi="Arial" w:cs="Arial"/>
        </w:rPr>
        <w:t>Adicionalmente, informamos que os seguintes funcionários foram designados para compor a Comissão de Licitação para o presente certame:</w:t>
      </w:r>
    </w:p>
    <w:p w14:paraId="65175134" w14:textId="77777777" w:rsidR="006E6E23" w:rsidRPr="006E6E23" w:rsidRDefault="006E6E23" w:rsidP="006E6E23">
      <w:pPr>
        <w:rPr>
          <w:rFonts w:ascii="Arial" w:hAnsi="Arial" w:cs="Arial"/>
        </w:rPr>
      </w:pPr>
      <w:r w:rsidRPr="006E6E23">
        <w:rPr>
          <w:rFonts w:ascii="Arial" w:hAnsi="Arial" w:cs="Arial"/>
        </w:rPr>
        <w:t>Presidente do Certame: Titular: Cristiane Soria - Coordenadora</w:t>
      </w:r>
    </w:p>
    <w:p w14:paraId="0A048E94" w14:textId="09E6760D" w:rsidR="006E6E23" w:rsidRPr="006E6E23" w:rsidRDefault="006E6E23" w:rsidP="006E6E23">
      <w:pPr>
        <w:rPr>
          <w:rFonts w:ascii="Arial" w:hAnsi="Arial" w:cs="Arial"/>
        </w:rPr>
      </w:pPr>
      <w:r w:rsidRPr="006E6E23">
        <w:rPr>
          <w:rFonts w:ascii="Arial" w:hAnsi="Arial" w:cs="Arial"/>
        </w:rPr>
        <w:t xml:space="preserve">Suplente: Elisabete Cristina </w:t>
      </w:r>
      <w:proofErr w:type="spellStart"/>
      <w:r w:rsidRPr="006E6E23">
        <w:rPr>
          <w:rFonts w:ascii="Arial" w:hAnsi="Arial" w:cs="Arial"/>
        </w:rPr>
        <w:t>Klososki</w:t>
      </w:r>
      <w:proofErr w:type="spellEnd"/>
      <w:r w:rsidRPr="006E6E23">
        <w:rPr>
          <w:rFonts w:ascii="Arial" w:hAnsi="Arial" w:cs="Arial"/>
        </w:rPr>
        <w:t xml:space="preserve"> - Superintendente Administrativo-Financeira</w:t>
      </w:r>
      <w:r>
        <w:rPr>
          <w:rFonts w:ascii="Arial" w:hAnsi="Arial" w:cs="Arial"/>
        </w:rPr>
        <w:t xml:space="preserve"> </w:t>
      </w:r>
      <w:r w:rsidRPr="006E6E23">
        <w:rPr>
          <w:rFonts w:ascii="Arial" w:hAnsi="Arial" w:cs="Arial"/>
        </w:rPr>
        <w:t>Equipe de Apoio: Erika Ribeiro de Paula - Assistente Natália Marinho da Silva - Analista Daniel da Costa Medeiros - Assessor</w:t>
      </w:r>
    </w:p>
    <w:p w14:paraId="64BBEED5" w14:textId="28665624" w:rsidR="00E652FE" w:rsidRDefault="006E6E23" w:rsidP="006E6E23">
      <w:pPr>
        <w:rPr>
          <w:rFonts w:ascii="Arial" w:hAnsi="Arial" w:cs="Arial"/>
        </w:rPr>
      </w:pPr>
      <w:r w:rsidRPr="006E6E23">
        <w:rPr>
          <w:rFonts w:ascii="Arial" w:hAnsi="Arial" w:cs="Arial"/>
        </w:rPr>
        <w:t xml:space="preserve">Equipe Técnica: Daniela Freire Soares </w:t>
      </w:r>
      <w:r w:rsidR="00E652FE">
        <w:rPr>
          <w:rFonts w:ascii="Arial" w:hAnsi="Arial" w:cs="Arial"/>
        </w:rPr>
        <w:t>–</w:t>
      </w:r>
      <w:r w:rsidRPr="006E6E23">
        <w:rPr>
          <w:rFonts w:ascii="Arial" w:hAnsi="Arial" w:cs="Arial"/>
        </w:rPr>
        <w:t xml:space="preserve"> Coordenadora</w:t>
      </w:r>
    </w:p>
    <w:p w14:paraId="21E9A8DC" w14:textId="09A3DA58" w:rsidR="00E652FE" w:rsidRPr="006E6E23" w:rsidRDefault="00E652FE" w:rsidP="00E652FE">
      <w:pPr>
        <w:rPr>
          <w:rFonts w:ascii="Arial" w:hAnsi="Arial" w:cs="Arial"/>
        </w:rPr>
      </w:pPr>
    </w:p>
    <w:sectPr w:rsidR="00E652FE" w:rsidRPr="006E6E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23"/>
    <w:rsid w:val="006E6E23"/>
    <w:rsid w:val="00CD7F63"/>
    <w:rsid w:val="00E6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3C7D"/>
  <w15:chartTrackingRefBased/>
  <w15:docId w15:val="{E64EA534-B9E7-43FD-BB78-6898FB1F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E6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6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6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6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6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6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6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6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6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6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6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6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6E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6E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6E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6E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6E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6E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6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6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6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E6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6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E6E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6E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E6E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6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6E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6E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527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2024-10-18T16:07:00Z</dcterms:created>
  <dcterms:modified xsi:type="dcterms:W3CDTF">2024-10-18T16:42:00Z</dcterms:modified>
</cp:coreProperties>
</file>